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DD" w:rsidRDefault="006A1FD5" w:rsidP="00BF19BC">
      <w:pPr>
        <w:jc w:val="center"/>
      </w:pPr>
      <w:r>
        <w:rPr>
          <w:noProof/>
          <w:lang w:eastAsia="sk-SK"/>
        </w:rPr>
        <w:drawing>
          <wp:inline distT="0" distB="0" distL="0" distR="0">
            <wp:extent cx="4286250" cy="6619875"/>
            <wp:effectExtent l="0" t="0" r="0" b="9525"/>
            <wp:docPr id="1" name="Obrázok 1" descr="hotovo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ovo 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61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9BC" w:rsidRDefault="00BF19BC" w:rsidP="00BF19BC">
      <w:pPr>
        <w:rPr>
          <w:b/>
        </w:rPr>
      </w:pPr>
    </w:p>
    <w:p w:rsidR="00BF19BC" w:rsidRPr="001F25DD" w:rsidRDefault="00BF19BC" w:rsidP="00BF19BC">
      <w:pPr>
        <w:rPr>
          <w:b/>
        </w:rPr>
      </w:pPr>
      <w:r w:rsidRPr="001F25DD">
        <w:rPr>
          <w:b/>
        </w:rPr>
        <w:t>Slnečnica don</w:t>
      </w:r>
      <w:r w:rsidR="000F788F">
        <w:rPr>
          <w:b/>
        </w:rPr>
        <w:t>a</w:t>
      </w:r>
      <w:r w:rsidRPr="001F25DD">
        <w:rPr>
          <w:b/>
        </w:rPr>
        <w:t xml:space="preserve"> Antona </w:t>
      </w:r>
      <w:proofErr w:type="spellStart"/>
      <w:r w:rsidRPr="001F25DD">
        <w:rPr>
          <w:b/>
        </w:rPr>
        <w:t>Srholca</w:t>
      </w:r>
      <w:proofErr w:type="spellEnd"/>
    </w:p>
    <w:p w:rsidR="00BF19BC" w:rsidRPr="00BF19BC" w:rsidRDefault="00BF19BC" w:rsidP="00BF19BC">
      <w:pPr>
        <w:rPr>
          <w:sz w:val="20"/>
          <w:szCs w:val="20"/>
        </w:rPr>
      </w:pPr>
      <w:r w:rsidRPr="00BF19BC">
        <w:rPr>
          <w:sz w:val="20"/>
          <w:szCs w:val="20"/>
        </w:rPr>
        <w:t>Želaním don</w:t>
      </w:r>
      <w:r w:rsidR="000F788F">
        <w:rPr>
          <w:sz w:val="20"/>
          <w:szCs w:val="20"/>
        </w:rPr>
        <w:t>a</w:t>
      </w:r>
      <w:r w:rsidRPr="00BF19BC">
        <w:rPr>
          <w:sz w:val="20"/>
          <w:szCs w:val="20"/>
        </w:rPr>
        <w:t xml:space="preserve"> Antona </w:t>
      </w:r>
      <w:proofErr w:type="spellStart"/>
      <w:r w:rsidRPr="00BF19BC">
        <w:rPr>
          <w:sz w:val="20"/>
          <w:szCs w:val="20"/>
        </w:rPr>
        <w:t>Srholca</w:t>
      </w:r>
      <w:proofErr w:type="spellEnd"/>
      <w:r w:rsidRPr="00BF19BC">
        <w:rPr>
          <w:sz w:val="20"/>
          <w:szCs w:val="20"/>
        </w:rPr>
        <w:t xml:space="preserve"> SDB bolo, aby sme naňho pamätali v modlitbách, podporili jeho diela (Resoty, Nenápadní hrdinovia, KPVS), no na prvom mieste žiadal, aby sme </w:t>
      </w:r>
      <w:r w:rsidRPr="00BF19BC">
        <w:rPr>
          <w:b/>
          <w:sz w:val="20"/>
          <w:szCs w:val="20"/>
        </w:rPr>
        <w:t>konali skutky lásky</w:t>
      </w:r>
      <w:r w:rsidRPr="00BF19BC">
        <w:rPr>
          <w:sz w:val="20"/>
          <w:szCs w:val="20"/>
        </w:rPr>
        <w:t xml:space="preserve">. Konať skutky lásky je podľa nás veľmi dôležité. Skutky lásky, ktoré nás stoja čas, úsilie, premieňajú srdce. </w:t>
      </w:r>
    </w:p>
    <w:p w:rsidR="00BF19BC" w:rsidRPr="00BF19BC" w:rsidRDefault="00BF19BC" w:rsidP="00BF19BC">
      <w:pPr>
        <w:rPr>
          <w:sz w:val="20"/>
          <w:szCs w:val="20"/>
        </w:rPr>
      </w:pPr>
      <w:r w:rsidRPr="00BF19BC">
        <w:rPr>
          <w:sz w:val="20"/>
          <w:szCs w:val="20"/>
        </w:rPr>
        <w:t>Ako napomôcť sebe i druhým v konaní skutkov lásky? V týchto dňoch budeme rozdávať slnečnicu ľuďom na námestí, aby sme ich motivovali vykonať skutok lásky. Venujeme im ju s touto pohľadnicou a s prosbou, aby ju dnes niekomu odovzdali. Človeku osamotenému, opustenému; tomu, ktorému sme ublížili; ak je to možné, tak i tomu, ktorý ublížil nám. Popremýšľajme, pomodlime sa, komu by sme cez spomienku na don</w:t>
      </w:r>
      <w:r w:rsidR="00FF180F">
        <w:rPr>
          <w:sz w:val="20"/>
          <w:szCs w:val="20"/>
        </w:rPr>
        <w:t xml:space="preserve"> </w:t>
      </w:r>
      <w:proofErr w:type="spellStart"/>
      <w:r w:rsidR="00FF180F">
        <w:rPr>
          <w:sz w:val="20"/>
          <w:szCs w:val="20"/>
        </w:rPr>
        <w:t>Srholca</w:t>
      </w:r>
      <w:proofErr w:type="spellEnd"/>
      <w:r w:rsidR="00FF180F">
        <w:rPr>
          <w:sz w:val="20"/>
          <w:szCs w:val="20"/>
        </w:rPr>
        <w:t xml:space="preserve"> chceli takto prejaviť skutok lásky</w:t>
      </w:r>
      <w:r w:rsidRPr="00BF19BC">
        <w:rPr>
          <w:sz w:val="20"/>
          <w:szCs w:val="20"/>
        </w:rPr>
        <w:t xml:space="preserve">. </w:t>
      </w:r>
      <w:r w:rsidR="00FF180F">
        <w:rPr>
          <w:sz w:val="20"/>
          <w:szCs w:val="20"/>
        </w:rPr>
        <w:t>K</w:t>
      </w:r>
      <w:r w:rsidRPr="00BF19BC">
        <w:rPr>
          <w:sz w:val="20"/>
          <w:szCs w:val="20"/>
        </w:rPr>
        <w:t xml:space="preserve">úpte </w:t>
      </w:r>
      <w:r w:rsidR="00FF180F">
        <w:rPr>
          <w:sz w:val="20"/>
          <w:szCs w:val="20"/>
        </w:rPr>
        <w:t xml:space="preserve">si </w:t>
      </w:r>
      <w:r w:rsidRPr="00BF19BC">
        <w:rPr>
          <w:sz w:val="20"/>
          <w:szCs w:val="20"/>
        </w:rPr>
        <w:t xml:space="preserve">aj sami slnečnicu, alebo vytlačte túto pohľadnicu z našej stránky </w:t>
      </w:r>
      <w:hyperlink r:id="rId7" w:history="1">
        <w:r w:rsidRPr="00BF19BC">
          <w:rPr>
            <w:rStyle w:val="Hypertextovprepojenie"/>
            <w:color w:val="auto"/>
            <w:sz w:val="20"/>
            <w:szCs w:val="20"/>
            <w:u w:val="none"/>
          </w:rPr>
          <w:t>www.november89.eu</w:t>
        </w:r>
      </w:hyperlink>
      <w:r w:rsidRPr="00BF19BC">
        <w:rPr>
          <w:sz w:val="20"/>
          <w:szCs w:val="20"/>
        </w:rPr>
        <w:t xml:space="preserve"> a pridajte sa k nám. </w:t>
      </w:r>
    </w:p>
    <w:p w:rsidR="00BF19BC" w:rsidRDefault="00BF19BC" w:rsidP="00BF19BC">
      <w:pPr>
        <w:rPr>
          <w:sz w:val="20"/>
          <w:szCs w:val="20"/>
        </w:rPr>
      </w:pPr>
      <w:r w:rsidRPr="00BF19BC">
        <w:rPr>
          <w:sz w:val="20"/>
          <w:szCs w:val="20"/>
        </w:rPr>
        <w:t>Slnečnica sa otáča za slnkom. Don Antonio v Láske dával lásku. Skúsme si ho takto pripomenúť, poďakovať, konať skutok lásky. Tak bude jeho odkaz skutočne živým a v nás. Ďakujeme!</w:t>
      </w:r>
    </w:p>
    <w:p w:rsidR="00B2736F" w:rsidRDefault="00BF19BC" w:rsidP="00BF19BC">
      <w:pPr>
        <w:ind w:left="4956" w:firstLine="708"/>
        <w:rPr>
          <w:i/>
          <w:sz w:val="20"/>
          <w:szCs w:val="20"/>
        </w:rPr>
      </w:pPr>
      <w:r w:rsidRPr="00BF19BC">
        <w:rPr>
          <w:i/>
          <w:sz w:val="20"/>
          <w:szCs w:val="20"/>
        </w:rPr>
        <w:t xml:space="preserve">študenti </w:t>
      </w:r>
      <w:proofErr w:type="spellStart"/>
      <w:r w:rsidRPr="00BF19BC">
        <w:rPr>
          <w:i/>
          <w:sz w:val="20"/>
          <w:szCs w:val="20"/>
        </w:rPr>
        <w:t>VŠZaSP</w:t>
      </w:r>
      <w:proofErr w:type="spellEnd"/>
      <w:r w:rsidRPr="00BF19BC">
        <w:rPr>
          <w:i/>
          <w:sz w:val="20"/>
          <w:szCs w:val="20"/>
        </w:rPr>
        <w:t xml:space="preserve"> sv. Alžbety a OZ Nenápadní hrdinovia </w:t>
      </w:r>
    </w:p>
    <w:p w:rsidR="00E2040A" w:rsidRPr="00F43A43" w:rsidRDefault="00E2040A" w:rsidP="00F43A43">
      <w:pPr>
        <w:ind w:left="4956" w:firstLine="708"/>
        <w:jc w:val="both"/>
        <w:rPr>
          <w:i/>
          <w:sz w:val="24"/>
          <w:szCs w:val="24"/>
        </w:rPr>
      </w:pPr>
    </w:p>
    <w:p w:rsidR="00E2040A" w:rsidRPr="00F43A43" w:rsidRDefault="0056577D" w:rsidP="00F43A43">
      <w:pPr>
        <w:jc w:val="both"/>
        <w:rPr>
          <w:b/>
          <w:sz w:val="24"/>
          <w:szCs w:val="24"/>
        </w:rPr>
      </w:pPr>
      <w:r w:rsidRPr="00F43A43">
        <w:rPr>
          <w:b/>
          <w:sz w:val="24"/>
          <w:szCs w:val="24"/>
        </w:rPr>
        <w:lastRenderedPageBreak/>
        <w:t xml:space="preserve">TS: </w:t>
      </w:r>
      <w:r w:rsidR="00E2040A" w:rsidRPr="00F43A43">
        <w:rPr>
          <w:b/>
          <w:sz w:val="24"/>
          <w:szCs w:val="24"/>
        </w:rPr>
        <w:t xml:space="preserve">Mladí rozdajú </w:t>
      </w:r>
      <w:r w:rsidRPr="00F43A43">
        <w:rPr>
          <w:b/>
          <w:sz w:val="24"/>
          <w:szCs w:val="24"/>
        </w:rPr>
        <w:t xml:space="preserve">stovku </w:t>
      </w:r>
      <w:r w:rsidR="00E2040A" w:rsidRPr="00F43A43">
        <w:rPr>
          <w:b/>
          <w:sz w:val="24"/>
          <w:szCs w:val="24"/>
        </w:rPr>
        <w:t>slnečn</w:t>
      </w:r>
      <w:r w:rsidRPr="00F43A43">
        <w:rPr>
          <w:b/>
          <w:sz w:val="24"/>
          <w:szCs w:val="24"/>
        </w:rPr>
        <w:t>íc</w:t>
      </w:r>
      <w:r w:rsidR="00E2040A" w:rsidRPr="00F43A43">
        <w:rPr>
          <w:b/>
          <w:sz w:val="24"/>
          <w:szCs w:val="24"/>
        </w:rPr>
        <w:t xml:space="preserve"> don</w:t>
      </w:r>
      <w:r w:rsidR="000F788F">
        <w:rPr>
          <w:b/>
          <w:sz w:val="24"/>
          <w:szCs w:val="24"/>
        </w:rPr>
        <w:t>a</w:t>
      </w:r>
      <w:r w:rsidR="00E2040A" w:rsidRPr="00F43A43">
        <w:rPr>
          <w:b/>
          <w:sz w:val="24"/>
          <w:szCs w:val="24"/>
        </w:rPr>
        <w:t xml:space="preserve"> Antona </w:t>
      </w:r>
      <w:proofErr w:type="spellStart"/>
      <w:r w:rsidR="00E2040A" w:rsidRPr="00F43A43">
        <w:rPr>
          <w:b/>
          <w:sz w:val="24"/>
          <w:szCs w:val="24"/>
        </w:rPr>
        <w:t>Srholca</w:t>
      </w:r>
      <w:proofErr w:type="spellEnd"/>
      <w:r w:rsidR="00E2040A" w:rsidRPr="00F43A43">
        <w:rPr>
          <w:b/>
          <w:sz w:val="24"/>
          <w:szCs w:val="24"/>
        </w:rPr>
        <w:t xml:space="preserve"> SDB</w:t>
      </w:r>
      <w:bookmarkStart w:id="0" w:name="_GoBack"/>
      <w:bookmarkEnd w:id="0"/>
    </w:p>
    <w:p w:rsidR="0056577D" w:rsidRPr="00F43A43" w:rsidRDefault="00E2040A" w:rsidP="00F43A43">
      <w:pPr>
        <w:jc w:val="both"/>
        <w:rPr>
          <w:sz w:val="24"/>
          <w:szCs w:val="24"/>
        </w:rPr>
      </w:pPr>
      <w:r w:rsidRPr="00F43A43">
        <w:rPr>
          <w:sz w:val="24"/>
          <w:szCs w:val="24"/>
        </w:rPr>
        <w:t xml:space="preserve">Mladí vysokoškoláci </w:t>
      </w:r>
      <w:proofErr w:type="spellStart"/>
      <w:r w:rsidRPr="00F43A43">
        <w:rPr>
          <w:sz w:val="24"/>
          <w:szCs w:val="24"/>
        </w:rPr>
        <w:t>VŠZaSP</w:t>
      </w:r>
      <w:proofErr w:type="spellEnd"/>
      <w:r w:rsidRPr="00F43A43">
        <w:rPr>
          <w:sz w:val="24"/>
          <w:szCs w:val="24"/>
        </w:rPr>
        <w:t xml:space="preserve"> sv. Alžbety v Bratislave a priatelia OZ Nenápadní hrdinovia pripravili pohľadnicu a</w:t>
      </w:r>
      <w:r w:rsidR="00FF180F">
        <w:rPr>
          <w:sz w:val="24"/>
          <w:szCs w:val="24"/>
        </w:rPr>
        <w:t> </w:t>
      </w:r>
      <w:proofErr w:type="spellStart"/>
      <w:r w:rsidR="00FF180F">
        <w:rPr>
          <w:sz w:val="24"/>
          <w:szCs w:val="24"/>
        </w:rPr>
        <w:t>event</w:t>
      </w:r>
      <w:proofErr w:type="spellEnd"/>
      <w:r w:rsidR="00FF180F">
        <w:rPr>
          <w:sz w:val="24"/>
          <w:szCs w:val="24"/>
        </w:rPr>
        <w:t xml:space="preserve"> s názvom </w:t>
      </w:r>
      <w:r w:rsidR="00FF180F" w:rsidRPr="00FF180F">
        <w:rPr>
          <w:b/>
          <w:i/>
          <w:sz w:val="24"/>
          <w:szCs w:val="24"/>
        </w:rPr>
        <w:t>Slnečnica don</w:t>
      </w:r>
      <w:r w:rsidR="000F788F">
        <w:rPr>
          <w:b/>
          <w:i/>
          <w:sz w:val="24"/>
          <w:szCs w:val="24"/>
        </w:rPr>
        <w:t>a</w:t>
      </w:r>
      <w:r w:rsidR="00FF180F" w:rsidRPr="00FF180F">
        <w:rPr>
          <w:b/>
          <w:i/>
          <w:sz w:val="24"/>
          <w:szCs w:val="24"/>
        </w:rPr>
        <w:t xml:space="preserve"> Antona </w:t>
      </w:r>
      <w:proofErr w:type="spellStart"/>
      <w:r w:rsidR="00FF180F" w:rsidRPr="00FF180F">
        <w:rPr>
          <w:b/>
          <w:i/>
          <w:sz w:val="24"/>
          <w:szCs w:val="24"/>
        </w:rPr>
        <w:t>Srholca</w:t>
      </w:r>
      <w:proofErr w:type="spellEnd"/>
      <w:r w:rsidR="0056577D" w:rsidRPr="00F43A43">
        <w:rPr>
          <w:sz w:val="24"/>
          <w:szCs w:val="24"/>
        </w:rPr>
        <w:t>, aby takto sebe i druhým pripomenuli životný odkaz don</w:t>
      </w:r>
      <w:r w:rsidR="000F788F">
        <w:rPr>
          <w:sz w:val="24"/>
          <w:szCs w:val="24"/>
        </w:rPr>
        <w:t>a</w:t>
      </w:r>
      <w:r w:rsidR="0056577D" w:rsidRPr="00F43A43">
        <w:rPr>
          <w:sz w:val="24"/>
          <w:szCs w:val="24"/>
        </w:rPr>
        <w:t xml:space="preserve"> </w:t>
      </w:r>
      <w:proofErr w:type="spellStart"/>
      <w:r w:rsidR="0056577D" w:rsidRPr="00F43A43">
        <w:rPr>
          <w:sz w:val="24"/>
          <w:szCs w:val="24"/>
        </w:rPr>
        <w:t>Srholca</w:t>
      </w:r>
      <w:proofErr w:type="spellEnd"/>
      <w:r w:rsidR="0056577D" w:rsidRPr="00F43A43">
        <w:rPr>
          <w:sz w:val="24"/>
          <w:szCs w:val="24"/>
        </w:rPr>
        <w:t xml:space="preserve"> (1929, Skalica – 2016, Bratislava</w:t>
      </w:r>
      <w:r w:rsidR="0056577D" w:rsidRPr="00F43A43">
        <w:rPr>
          <w:i/>
          <w:sz w:val="24"/>
          <w:szCs w:val="24"/>
        </w:rPr>
        <w:t>). „Ž</w:t>
      </w:r>
      <w:r w:rsidR="000F788F">
        <w:rPr>
          <w:i/>
          <w:sz w:val="24"/>
          <w:szCs w:val="24"/>
        </w:rPr>
        <w:t>elaním</w:t>
      </w:r>
      <w:r w:rsidR="0056577D" w:rsidRPr="00F43A43">
        <w:rPr>
          <w:i/>
          <w:sz w:val="24"/>
          <w:szCs w:val="24"/>
        </w:rPr>
        <w:t xml:space="preserve"> </w:t>
      </w:r>
      <w:r w:rsidR="000F788F">
        <w:rPr>
          <w:i/>
          <w:sz w:val="24"/>
          <w:szCs w:val="24"/>
        </w:rPr>
        <w:t xml:space="preserve">dona </w:t>
      </w:r>
      <w:r w:rsidR="0056577D" w:rsidRPr="00F43A43">
        <w:rPr>
          <w:i/>
          <w:sz w:val="24"/>
          <w:szCs w:val="24"/>
        </w:rPr>
        <w:t xml:space="preserve">Antona </w:t>
      </w:r>
      <w:proofErr w:type="spellStart"/>
      <w:r w:rsidR="0056577D" w:rsidRPr="00F43A43">
        <w:rPr>
          <w:i/>
          <w:sz w:val="24"/>
          <w:szCs w:val="24"/>
        </w:rPr>
        <w:t>Srholca</w:t>
      </w:r>
      <w:proofErr w:type="spellEnd"/>
      <w:r w:rsidR="0056577D" w:rsidRPr="00F43A43">
        <w:rPr>
          <w:i/>
          <w:sz w:val="24"/>
          <w:szCs w:val="24"/>
        </w:rPr>
        <w:t xml:space="preserve"> SDB bolo, aby sme naňho pamätali v modlitbách, podporili jeho diela (Resoty, Nenápadní hrdinovia, KPVS), no na prvom mieste žiadal, aby sme konali skutky lásky. Konať skutky lásky je podľa nás veľmi dôležité. Skutky lásky, ktoré nás stoja </w:t>
      </w:r>
      <w:r w:rsidR="00FF180F">
        <w:rPr>
          <w:i/>
          <w:sz w:val="24"/>
          <w:szCs w:val="24"/>
        </w:rPr>
        <w:t>čas, úsilie, premieňajú srdce.</w:t>
      </w:r>
      <w:r w:rsidR="0056577D" w:rsidRPr="00F43A43">
        <w:rPr>
          <w:i/>
          <w:sz w:val="24"/>
          <w:szCs w:val="24"/>
        </w:rPr>
        <w:t xml:space="preserve"> V týchto dňoch budeme rozdávať slnečnicu ľuďom na námestí, aby sme ich motivovali vykonať skutok lásky. Venujeme im ju s touto pohľadnicou a s prosbou, aby ju dnes niekomu odovzdali. Človeku osamotenému, opustenému; tomu, ktorému sme ublížili; ak je to možné, tak i tomu, ktorý ublížil nám. Popremýšľajme, pomodlime sa, komu by sme cez spomienku na don</w:t>
      </w:r>
      <w:r w:rsidR="000F788F">
        <w:rPr>
          <w:i/>
          <w:sz w:val="24"/>
          <w:szCs w:val="24"/>
        </w:rPr>
        <w:t>a</w:t>
      </w:r>
      <w:r w:rsidR="0056577D" w:rsidRPr="00F43A43">
        <w:rPr>
          <w:i/>
          <w:sz w:val="24"/>
          <w:szCs w:val="24"/>
        </w:rPr>
        <w:t xml:space="preserve"> </w:t>
      </w:r>
      <w:proofErr w:type="spellStart"/>
      <w:r w:rsidR="0056577D" w:rsidRPr="00F43A43">
        <w:rPr>
          <w:i/>
          <w:sz w:val="24"/>
          <w:szCs w:val="24"/>
        </w:rPr>
        <w:t>Srholca</w:t>
      </w:r>
      <w:proofErr w:type="spellEnd"/>
      <w:r w:rsidR="0056577D" w:rsidRPr="00F43A43">
        <w:rPr>
          <w:i/>
          <w:sz w:val="24"/>
          <w:szCs w:val="24"/>
        </w:rPr>
        <w:t xml:space="preserve"> chceli takto prejaviť </w:t>
      </w:r>
      <w:r w:rsidR="00FF180F">
        <w:rPr>
          <w:i/>
          <w:sz w:val="24"/>
          <w:szCs w:val="24"/>
        </w:rPr>
        <w:t>skutok lásky</w:t>
      </w:r>
      <w:r w:rsidR="0056577D" w:rsidRPr="00F43A43">
        <w:rPr>
          <w:i/>
          <w:sz w:val="24"/>
          <w:szCs w:val="24"/>
        </w:rPr>
        <w:t xml:space="preserve">. </w:t>
      </w:r>
      <w:r w:rsidR="00FF180F">
        <w:rPr>
          <w:i/>
          <w:sz w:val="24"/>
          <w:szCs w:val="24"/>
        </w:rPr>
        <w:t>K</w:t>
      </w:r>
      <w:r w:rsidR="0056577D" w:rsidRPr="00F43A43">
        <w:rPr>
          <w:i/>
          <w:sz w:val="24"/>
          <w:szCs w:val="24"/>
        </w:rPr>
        <w:t xml:space="preserve">úpte </w:t>
      </w:r>
      <w:r w:rsidR="00FF180F">
        <w:rPr>
          <w:i/>
          <w:sz w:val="24"/>
          <w:szCs w:val="24"/>
        </w:rPr>
        <w:t xml:space="preserve">si </w:t>
      </w:r>
      <w:r w:rsidR="0056577D" w:rsidRPr="00F43A43">
        <w:rPr>
          <w:i/>
          <w:sz w:val="24"/>
          <w:szCs w:val="24"/>
        </w:rPr>
        <w:t xml:space="preserve">aj sami slnečnicu, alebo vytlačte túto pohľadnicu z našej stránky </w:t>
      </w:r>
      <w:hyperlink r:id="rId8" w:history="1">
        <w:r w:rsidR="0056577D" w:rsidRPr="00F43A43">
          <w:rPr>
            <w:rStyle w:val="Hypertextovprepojenie"/>
            <w:i/>
            <w:color w:val="auto"/>
            <w:sz w:val="24"/>
            <w:szCs w:val="24"/>
            <w:u w:val="none"/>
          </w:rPr>
          <w:t>www.november89.eu</w:t>
        </w:r>
      </w:hyperlink>
      <w:r w:rsidR="0056577D" w:rsidRPr="00F43A43">
        <w:rPr>
          <w:i/>
          <w:sz w:val="24"/>
          <w:szCs w:val="24"/>
        </w:rPr>
        <w:t xml:space="preserve"> a pridajte sa k nám.“</w:t>
      </w:r>
      <w:r w:rsidR="002A1FE1" w:rsidRPr="00F43A43">
        <w:rPr>
          <w:sz w:val="24"/>
          <w:szCs w:val="24"/>
        </w:rPr>
        <w:t xml:space="preserve"> píše sa vo výzve.</w:t>
      </w:r>
    </w:p>
    <w:p w:rsidR="00F43A43" w:rsidRPr="00F43A43" w:rsidRDefault="002A1FE1" w:rsidP="00F43A43">
      <w:pPr>
        <w:jc w:val="both"/>
        <w:rPr>
          <w:rStyle w:val="5yl5"/>
          <w:i/>
          <w:sz w:val="24"/>
          <w:szCs w:val="24"/>
        </w:rPr>
      </w:pPr>
      <w:r w:rsidRPr="00F43A43">
        <w:rPr>
          <w:sz w:val="24"/>
          <w:szCs w:val="24"/>
        </w:rPr>
        <w:t xml:space="preserve">Michal Kolník, študent sociológie </w:t>
      </w:r>
      <w:proofErr w:type="spellStart"/>
      <w:r w:rsidRPr="00F43A43">
        <w:rPr>
          <w:sz w:val="24"/>
          <w:szCs w:val="24"/>
        </w:rPr>
        <w:t>VŠZaSP</w:t>
      </w:r>
      <w:proofErr w:type="spellEnd"/>
      <w:r w:rsidRPr="00F43A43">
        <w:rPr>
          <w:sz w:val="24"/>
          <w:szCs w:val="24"/>
        </w:rPr>
        <w:t xml:space="preserve"> sv. Alžbety a hovorca iniciatívy</w:t>
      </w:r>
      <w:r w:rsidR="00FF180F">
        <w:rPr>
          <w:sz w:val="24"/>
          <w:szCs w:val="24"/>
        </w:rPr>
        <w:t>,</w:t>
      </w:r>
      <w:r w:rsidRPr="00F43A43">
        <w:rPr>
          <w:sz w:val="24"/>
          <w:szCs w:val="24"/>
        </w:rPr>
        <w:t xml:space="preserve"> uviedol: </w:t>
      </w:r>
      <w:r w:rsidR="00F43A43" w:rsidRPr="00F43A43">
        <w:rPr>
          <w:i/>
          <w:sz w:val="24"/>
          <w:szCs w:val="24"/>
        </w:rPr>
        <w:t xml:space="preserve">„Slnečnica sa otáča za slnkom. Don Antonio v Láske dával lásku. Skúsme si ho takto pripomenúť, poďakovať, konať skutok lásky. Tak bude jeho odkaz skutočne živým a v nás.“ </w:t>
      </w:r>
      <w:r w:rsidR="00F43A43" w:rsidRPr="00F43A43">
        <w:rPr>
          <w:sz w:val="24"/>
          <w:szCs w:val="24"/>
        </w:rPr>
        <w:t xml:space="preserve">Zároveň podotkol: </w:t>
      </w:r>
      <w:r w:rsidR="00F43A43" w:rsidRPr="00F43A43">
        <w:rPr>
          <w:i/>
          <w:sz w:val="24"/>
          <w:szCs w:val="24"/>
        </w:rPr>
        <w:t xml:space="preserve">„Don </w:t>
      </w:r>
      <w:proofErr w:type="spellStart"/>
      <w:r w:rsidR="00F43A43" w:rsidRPr="00F43A43">
        <w:rPr>
          <w:rStyle w:val="5yl5"/>
          <w:i/>
          <w:sz w:val="24"/>
          <w:szCs w:val="24"/>
        </w:rPr>
        <w:t>Srholec</w:t>
      </w:r>
      <w:proofErr w:type="spellEnd"/>
      <w:r w:rsidR="00F43A43" w:rsidRPr="00F43A43">
        <w:rPr>
          <w:rStyle w:val="5yl5"/>
          <w:i/>
          <w:sz w:val="24"/>
          <w:szCs w:val="24"/>
        </w:rPr>
        <w:t xml:space="preserve"> zomrel v období po vianočných sviatkoch, ktoré sa spájajú rodinou, s láskou k blížnemu a možno by sa z tejto iniciatívy mohla stať pekná tradícia, aby </w:t>
      </w:r>
      <w:proofErr w:type="spellStart"/>
      <w:r w:rsidR="00F43A43" w:rsidRPr="00F43A43">
        <w:rPr>
          <w:rStyle w:val="5yl5"/>
          <w:i/>
          <w:sz w:val="24"/>
          <w:szCs w:val="24"/>
        </w:rPr>
        <w:t>Srholcov</w:t>
      </w:r>
      <w:proofErr w:type="spellEnd"/>
      <w:r w:rsidR="00F43A43" w:rsidRPr="00F43A43">
        <w:rPr>
          <w:rStyle w:val="5yl5"/>
          <w:i/>
          <w:sz w:val="24"/>
          <w:szCs w:val="24"/>
        </w:rPr>
        <w:t xml:space="preserve"> odkaz lásky ostal </w:t>
      </w:r>
      <w:r w:rsidR="00DD60D5">
        <w:rPr>
          <w:rStyle w:val="5yl5"/>
          <w:i/>
          <w:sz w:val="24"/>
          <w:szCs w:val="24"/>
        </w:rPr>
        <w:t xml:space="preserve">aj takto </w:t>
      </w:r>
      <w:r w:rsidR="00F43A43" w:rsidRPr="00F43A43">
        <w:rPr>
          <w:rStyle w:val="5yl5"/>
          <w:i/>
          <w:sz w:val="24"/>
          <w:szCs w:val="24"/>
        </w:rPr>
        <w:t>živý.“</w:t>
      </w:r>
    </w:p>
    <w:p w:rsidR="00C62C78" w:rsidRDefault="002A1FE1" w:rsidP="00F43A43">
      <w:pPr>
        <w:jc w:val="both"/>
        <w:rPr>
          <w:i/>
          <w:sz w:val="24"/>
          <w:szCs w:val="24"/>
        </w:rPr>
      </w:pPr>
      <w:r w:rsidRPr="00F43A43">
        <w:rPr>
          <w:i/>
          <w:sz w:val="24"/>
          <w:szCs w:val="24"/>
        </w:rPr>
        <w:t>„Už dnes máme informácie, že sa k výzve pridávajú aj študenti základných a stredných škôl z iných miest na Slovensku, ktorí sa počas VII. ročníkov zapojili do projektu Nená</w:t>
      </w:r>
      <w:r w:rsidR="00FF180F">
        <w:rPr>
          <w:i/>
          <w:sz w:val="24"/>
          <w:szCs w:val="24"/>
        </w:rPr>
        <w:t>padní hrdinovia,</w:t>
      </w:r>
      <w:r w:rsidRPr="00F43A43">
        <w:rPr>
          <w:i/>
          <w:sz w:val="24"/>
          <w:szCs w:val="24"/>
        </w:rPr>
        <w:t xml:space="preserve">“ </w:t>
      </w:r>
      <w:r w:rsidRPr="00F43A43">
        <w:rPr>
          <w:sz w:val="24"/>
          <w:szCs w:val="24"/>
        </w:rPr>
        <w:t xml:space="preserve">uviedol František </w:t>
      </w:r>
      <w:proofErr w:type="spellStart"/>
      <w:r w:rsidRPr="00F43A43">
        <w:rPr>
          <w:sz w:val="24"/>
          <w:szCs w:val="24"/>
        </w:rPr>
        <w:t>Neupauer</w:t>
      </w:r>
      <w:proofErr w:type="spellEnd"/>
      <w:r w:rsidRPr="00F43A43">
        <w:rPr>
          <w:sz w:val="24"/>
          <w:szCs w:val="24"/>
        </w:rPr>
        <w:t>, predseda OZ Nenápadní hrdinovia.</w:t>
      </w:r>
      <w:r w:rsidR="00F43A43">
        <w:rPr>
          <w:sz w:val="24"/>
          <w:szCs w:val="24"/>
        </w:rPr>
        <w:t xml:space="preserve"> </w:t>
      </w:r>
      <w:r w:rsidR="00F43A43" w:rsidRPr="00F43A43">
        <w:rPr>
          <w:i/>
          <w:sz w:val="24"/>
          <w:szCs w:val="24"/>
        </w:rPr>
        <w:t>„Pokúsime sa osloviť aj niektorých priateľov don</w:t>
      </w:r>
      <w:r w:rsidR="000F788F">
        <w:rPr>
          <w:i/>
          <w:sz w:val="24"/>
          <w:szCs w:val="24"/>
        </w:rPr>
        <w:t>a</w:t>
      </w:r>
      <w:r w:rsidR="00F43A43" w:rsidRPr="00F43A43">
        <w:rPr>
          <w:i/>
          <w:sz w:val="24"/>
          <w:szCs w:val="24"/>
        </w:rPr>
        <w:t xml:space="preserve"> </w:t>
      </w:r>
      <w:proofErr w:type="spellStart"/>
      <w:r w:rsidR="00F43A43" w:rsidRPr="00F43A43">
        <w:rPr>
          <w:i/>
          <w:sz w:val="24"/>
          <w:szCs w:val="24"/>
        </w:rPr>
        <w:t>Srholca</w:t>
      </w:r>
      <w:proofErr w:type="spellEnd"/>
      <w:r w:rsidR="00F43A43" w:rsidRPr="00F43A43">
        <w:rPr>
          <w:i/>
          <w:sz w:val="24"/>
          <w:szCs w:val="24"/>
        </w:rPr>
        <w:t>, aby slnečnice rozdávali spoločne s nami a zároveň osobne povedali ľuďom, s ktorými sa stretnú</w:t>
      </w:r>
      <w:r w:rsidR="00FF180F">
        <w:rPr>
          <w:i/>
          <w:sz w:val="24"/>
          <w:szCs w:val="24"/>
        </w:rPr>
        <w:t>,</w:t>
      </w:r>
      <w:r w:rsidR="00F43A43" w:rsidRPr="00F43A43">
        <w:rPr>
          <w:i/>
          <w:sz w:val="24"/>
          <w:szCs w:val="24"/>
        </w:rPr>
        <w:t xml:space="preserve"> kým bol a je pre nich don </w:t>
      </w:r>
      <w:proofErr w:type="spellStart"/>
      <w:r w:rsidR="00F43A43" w:rsidRPr="00F43A43">
        <w:rPr>
          <w:i/>
          <w:sz w:val="24"/>
          <w:szCs w:val="24"/>
        </w:rPr>
        <w:t>Srholec</w:t>
      </w:r>
      <w:proofErr w:type="spellEnd"/>
      <w:r w:rsidR="00F43A43" w:rsidRPr="00F43A43">
        <w:rPr>
          <w:i/>
          <w:sz w:val="24"/>
          <w:szCs w:val="24"/>
        </w:rPr>
        <w:t>.“</w:t>
      </w:r>
    </w:p>
    <w:p w:rsidR="00DD60D5" w:rsidRPr="00C62C78" w:rsidRDefault="00C62C78" w:rsidP="00F43A43">
      <w:pPr>
        <w:jc w:val="both"/>
        <w:rPr>
          <w:sz w:val="24"/>
          <w:szCs w:val="24"/>
        </w:rPr>
      </w:pPr>
      <w:r w:rsidRPr="00C62C78">
        <w:rPr>
          <w:sz w:val="24"/>
          <w:szCs w:val="24"/>
        </w:rPr>
        <w:t xml:space="preserve">Autorkou fotografie je </w:t>
      </w:r>
      <w:r w:rsidRPr="00C62C78">
        <w:t xml:space="preserve">A. </w:t>
      </w:r>
      <w:proofErr w:type="spellStart"/>
      <w:r w:rsidRPr="00C62C78">
        <w:t>Sidiková</w:t>
      </w:r>
      <w:proofErr w:type="spellEnd"/>
      <w:r w:rsidRPr="00C62C78">
        <w:t>. Vznikla v deň 85. narodenín don</w:t>
      </w:r>
      <w:r w:rsidR="000F788F">
        <w:t>a</w:t>
      </w:r>
      <w:r w:rsidRPr="00C62C78">
        <w:t xml:space="preserve"> </w:t>
      </w:r>
      <w:proofErr w:type="spellStart"/>
      <w:r w:rsidRPr="00C62C78">
        <w:t>Srh</w:t>
      </w:r>
      <w:r w:rsidR="000F788F">
        <w:t>o</w:t>
      </w:r>
      <w:r w:rsidRPr="00C62C78">
        <w:t>lca</w:t>
      </w:r>
      <w:proofErr w:type="spellEnd"/>
      <w:r w:rsidRPr="00C62C78">
        <w:t xml:space="preserve"> v čase konania konferencie Sociálna práca ako služba Životu. Úprava fotografie M. Kolník.</w:t>
      </w:r>
      <w:r w:rsidR="00DD60D5" w:rsidRPr="00C62C78">
        <w:rPr>
          <w:sz w:val="24"/>
          <w:szCs w:val="24"/>
        </w:rPr>
        <w:br w:type="page"/>
      </w:r>
    </w:p>
    <w:p w:rsidR="002A1FE1" w:rsidRPr="00DD60D5" w:rsidRDefault="00DD60D5" w:rsidP="00F43A43">
      <w:pPr>
        <w:jc w:val="both"/>
        <w:rPr>
          <w:b/>
          <w:i/>
          <w:sz w:val="24"/>
          <w:szCs w:val="24"/>
        </w:rPr>
      </w:pPr>
      <w:r w:rsidRPr="00DD60D5">
        <w:rPr>
          <w:b/>
          <w:i/>
          <w:sz w:val="24"/>
          <w:szCs w:val="24"/>
        </w:rPr>
        <w:lastRenderedPageBreak/>
        <w:t>Informácia pre tých, ktorí sa chcú zapojiť</w:t>
      </w:r>
    </w:p>
    <w:p w:rsidR="00DD60D5" w:rsidRDefault="00DD60D5" w:rsidP="00F43A43">
      <w:pPr>
        <w:jc w:val="both"/>
        <w:rPr>
          <w:i/>
          <w:sz w:val="24"/>
          <w:szCs w:val="24"/>
        </w:rPr>
      </w:pPr>
    </w:p>
    <w:p w:rsidR="00DD60D5" w:rsidRDefault="00FF180F" w:rsidP="00DD60D5">
      <w:pPr>
        <w:pStyle w:val="Odsekzoznamu"/>
        <w:numPr>
          <w:ilvl w:val="0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Naším cieľom nie je rozda</w:t>
      </w:r>
      <w:r w:rsidR="00DD60D5">
        <w:rPr>
          <w:i/>
          <w:sz w:val="24"/>
          <w:szCs w:val="24"/>
        </w:rPr>
        <w:t>ť čo najviac slnečníc či pohľadníc. Radšej</w:t>
      </w:r>
      <w:r>
        <w:rPr>
          <w:i/>
          <w:sz w:val="24"/>
          <w:szCs w:val="24"/>
        </w:rPr>
        <w:t xml:space="preserve"> venuj jednu jedinú (pohľadnicu</w:t>
      </w:r>
      <w:r w:rsidR="00DD60D5">
        <w:rPr>
          <w:i/>
          <w:sz w:val="24"/>
          <w:szCs w:val="24"/>
        </w:rPr>
        <w:t xml:space="preserve"> či slnečnicu) niekomu, komu chceš poďakovať, alebo odpustiť, ako by si mal ísť do „</w:t>
      </w:r>
      <w:proofErr w:type="spellStart"/>
      <w:r w:rsidR="00DD60D5">
        <w:rPr>
          <w:i/>
          <w:sz w:val="24"/>
          <w:szCs w:val="24"/>
        </w:rPr>
        <w:t>eventu</w:t>
      </w:r>
      <w:proofErr w:type="spellEnd"/>
      <w:r w:rsidR="00DD60D5">
        <w:rPr>
          <w:i/>
          <w:sz w:val="24"/>
          <w:szCs w:val="24"/>
        </w:rPr>
        <w:t>“, ktorý bude len pre verejnosť. Venuj mu svoj čas. Premyslí si, ako mu poďakuješ.... pomodli sa za to stretnutie.</w:t>
      </w:r>
    </w:p>
    <w:p w:rsidR="00DD60D5" w:rsidRDefault="00DD60D5" w:rsidP="00DD60D5">
      <w:pPr>
        <w:pStyle w:val="Odsekzoznamu"/>
        <w:numPr>
          <w:ilvl w:val="0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Ak sa chceš pripojiť do verejného „</w:t>
      </w:r>
      <w:proofErr w:type="spellStart"/>
      <w:r>
        <w:rPr>
          <w:i/>
          <w:sz w:val="24"/>
          <w:szCs w:val="24"/>
        </w:rPr>
        <w:t>eventu</w:t>
      </w:r>
      <w:proofErr w:type="spellEnd"/>
      <w:r>
        <w:rPr>
          <w:i/>
          <w:sz w:val="24"/>
          <w:szCs w:val="24"/>
        </w:rPr>
        <w:t xml:space="preserve">“ budeme radi </w:t>
      </w:r>
      <w:r w:rsidRPr="00DD60D5">
        <w:rPr>
          <w:i/>
          <w:sz w:val="24"/>
          <w:szCs w:val="24"/>
        </w:rPr>
        <w:sym w:font="Wingdings" w:char="F04A"/>
      </w:r>
    </w:p>
    <w:p w:rsidR="00DD60D5" w:rsidRDefault="00DD60D5" w:rsidP="00DD60D5">
      <w:pPr>
        <w:pStyle w:val="Odsekzoznamu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Vytlač si 10 pohľadníc</w:t>
      </w:r>
      <w:r w:rsidR="006962BB">
        <w:rPr>
          <w:i/>
          <w:sz w:val="24"/>
          <w:szCs w:val="24"/>
        </w:rPr>
        <w:t>,</w:t>
      </w:r>
    </w:p>
    <w:p w:rsidR="00DD60D5" w:rsidRDefault="00DD60D5" w:rsidP="00DD60D5">
      <w:pPr>
        <w:pStyle w:val="Odsekzoznamu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prípadne kúp 2 – 3 slnečnice (podľa svojich možností)</w:t>
      </w:r>
    </w:p>
    <w:p w:rsidR="008454E8" w:rsidRDefault="008454E8" w:rsidP="00DD60D5">
      <w:pPr>
        <w:pStyle w:val="Odsekzoznamu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čas EVENTU (nechávame na zváženie) by mal byť v UTOROK 12. januára v deň pohrebu don</w:t>
      </w:r>
      <w:r w:rsidR="000F788F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Srhl</w:t>
      </w:r>
      <w:r w:rsidR="000F788F">
        <w:rPr>
          <w:i/>
          <w:sz w:val="24"/>
          <w:szCs w:val="24"/>
        </w:rPr>
        <w:t>o</w:t>
      </w:r>
      <w:r>
        <w:rPr>
          <w:i/>
          <w:sz w:val="24"/>
          <w:szCs w:val="24"/>
        </w:rPr>
        <w:t>ca</w:t>
      </w:r>
      <w:proofErr w:type="spellEnd"/>
      <w:r>
        <w:rPr>
          <w:i/>
          <w:sz w:val="24"/>
          <w:szCs w:val="24"/>
        </w:rPr>
        <w:t>. V čase od 13.00 do 17.00 hod.</w:t>
      </w:r>
    </w:p>
    <w:p w:rsidR="00DD60D5" w:rsidRDefault="00DD60D5" w:rsidP="00DD60D5">
      <w:pPr>
        <w:pStyle w:val="Odsekzoznamu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nerozdávaj pohľadnice formou letáku, ktorého sa chceš zbaviť. Rozdaj ju LEN ČLOVEKU, KTORÝ sa pri Tebe dokáže zastaviť, aby si mu :</w:t>
      </w:r>
    </w:p>
    <w:p w:rsidR="00DD60D5" w:rsidRDefault="00DD60D5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mohol venovať svoj čas a spýtať sa ho, či poznal don</w:t>
      </w:r>
      <w:r w:rsidR="000F788F">
        <w:rPr>
          <w:i/>
          <w:sz w:val="24"/>
          <w:szCs w:val="24"/>
        </w:rPr>
        <w:t>a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Srholca</w:t>
      </w:r>
      <w:proofErr w:type="spellEnd"/>
      <w:r>
        <w:rPr>
          <w:i/>
          <w:sz w:val="24"/>
          <w:szCs w:val="24"/>
        </w:rPr>
        <w:t>. Aby si mu o ňom niečo porozprával (preto je dobré si predtým, ako pôjdeš do verejného priestoru niečo o ňom naštudoval, ak si ho nepoznal)</w:t>
      </w:r>
      <w:r w:rsidR="006962BB">
        <w:rPr>
          <w:i/>
          <w:sz w:val="24"/>
          <w:szCs w:val="24"/>
        </w:rPr>
        <w:t>.</w:t>
      </w:r>
    </w:p>
    <w:p w:rsidR="00DD60D5" w:rsidRDefault="006962BB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</w:t>
      </w:r>
      <w:r w:rsidR="00DD60D5">
        <w:rPr>
          <w:i/>
          <w:sz w:val="24"/>
          <w:szCs w:val="24"/>
        </w:rPr>
        <w:t>k človek, ktorého stretneš</w:t>
      </w:r>
      <w:r>
        <w:rPr>
          <w:i/>
          <w:sz w:val="24"/>
          <w:szCs w:val="24"/>
        </w:rPr>
        <w:t>,</w:t>
      </w:r>
      <w:r w:rsidR="00DD60D5">
        <w:rPr>
          <w:i/>
          <w:sz w:val="24"/>
          <w:szCs w:val="24"/>
        </w:rPr>
        <w:t xml:space="preserve"> poznal don</w:t>
      </w:r>
      <w:r w:rsidR="000F788F">
        <w:rPr>
          <w:i/>
          <w:sz w:val="24"/>
          <w:szCs w:val="24"/>
        </w:rPr>
        <w:t>a</w:t>
      </w:r>
      <w:r w:rsidR="00DD60D5">
        <w:rPr>
          <w:i/>
          <w:sz w:val="24"/>
          <w:szCs w:val="24"/>
        </w:rPr>
        <w:t xml:space="preserve"> </w:t>
      </w:r>
      <w:proofErr w:type="spellStart"/>
      <w:r w:rsidR="00DD60D5">
        <w:rPr>
          <w:i/>
          <w:sz w:val="24"/>
          <w:szCs w:val="24"/>
        </w:rPr>
        <w:t>Srholca</w:t>
      </w:r>
      <w:proofErr w:type="spellEnd"/>
      <w:r w:rsidR="00DD60D5">
        <w:rPr>
          <w:i/>
          <w:sz w:val="24"/>
          <w:szCs w:val="24"/>
        </w:rPr>
        <w:t xml:space="preserve">, tak mu venuj čas a pýtaj sa ho, ako ho poznal. Čím ho zaujal. Je možné, že niekto Ti bude o ňom hovoriť, že to bol „zlý človek“. Neber mu jeho názor. Ale skús povedať. „Neviem, či </w:t>
      </w:r>
      <w:r>
        <w:rPr>
          <w:i/>
          <w:sz w:val="24"/>
          <w:szCs w:val="24"/>
        </w:rPr>
        <w:t>to bol zlý človek</w:t>
      </w:r>
      <w:r w:rsidR="00DD60D5">
        <w:rPr>
          <w:i/>
          <w:sz w:val="24"/>
          <w:szCs w:val="24"/>
        </w:rPr>
        <w:t xml:space="preserve"> alebo nie. Deliť ľudí na dobrých a</w:t>
      </w:r>
      <w:r>
        <w:rPr>
          <w:i/>
          <w:sz w:val="24"/>
          <w:szCs w:val="24"/>
        </w:rPr>
        <w:t> </w:t>
      </w:r>
      <w:r w:rsidR="00DD60D5">
        <w:rPr>
          <w:i/>
          <w:sz w:val="24"/>
          <w:szCs w:val="24"/>
        </w:rPr>
        <w:t>zlých</w:t>
      </w:r>
      <w:r>
        <w:rPr>
          <w:i/>
          <w:sz w:val="24"/>
          <w:szCs w:val="24"/>
        </w:rPr>
        <w:t>,</w:t>
      </w:r>
      <w:r w:rsidR="00DD60D5">
        <w:rPr>
          <w:i/>
          <w:sz w:val="24"/>
          <w:szCs w:val="24"/>
        </w:rPr>
        <w:t xml:space="preserve"> to sú len také „umelé priehradky“, život je zložitejší. A aj ten najväčší zločinec, ktorý bol ukrižovaný </w:t>
      </w:r>
      <w:r>
        <w:rPr>
          <w:i/>
          <w:sz w:val="24"/>
          <w:szCs w:val="24"/>
        </w:rPr>
        <w:t>s Ježišom sa stal prvým svätým. Nemyslíte?</w:t>
      </w:r>
      <w:r w:rsidR="00DD60D5">
        <w:rPr>
          <w:i/>
          <w:sz w:val="24"/>
          <w:szCs w:val="24"/>
        </w:rPr>
        <w:t>“ A povedz mu, čo je naším cieľom... (povzbudiť ľudí ku konaniu skutkov lásky)</w:t>
      </w:r>
      <w:r>
        <w:rPr>
          <w:i/>
          <w:sz w:val="24"/>
          <w:szCs w:val="24"/>
        </w:rPr>
        <w:t>.</w:t>
      </w:r>
    </w:p>
    <w:p w:rsidR="00DD60D5" w:rsidRDefault="00DD60D5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Poďakuj mu za stretnutie</w:t>
      </w:r>
      <w:r w:rsidR="006962BB">
        <w:rPr>
          <w:i/>
          <w:sz w:val="24"/>
          <w:szCs w:val="24"/>
        </w:rPr>
        <w:t>.</w:t>
      </w:r>
    </w:p>
    <w:p w:rsidR="00DD60D5" w:rsidRDefault="00DD60D5" w:rsidP="00DD60D5">
      <w:pPr>
        <w:pStyle w:val="Odsekzoznamu"/>
        <w:numPr>
          <w:ilvl w:val="0"/>
          <w:numId w:val="2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ak sa nájde </w:t>
      </w:r>
      <w:r w:rsidR="00BA24B2">
        <w:rPr>
          <w:i/>
          <w:sz w:val="24"/>
          <w:szCs w:val="24"/>
        </w:rPr>
        <w:t xml:space="preserve">medzi Vami </w:t>
      </w:r>
      <w:r>
        <w:rPr>
          <w:i/>
          <w:sz w:val="24"/>
          <w:szCs w:val="24"/>
        </w:rPr>
        <w:t>aj kameraman, ktorý to natočí, pošle nám, či zverejní na internete (stačí natočiť aj na mobil)</w:t>
      </w:r>
      <w:r w:rsidR="00BA24B2">
        <w:rPr>
          <w:i/>
          <w:sz w:val="24"/>
          <w:szCs w:val="24"/>
        </w:rPr>
        <w:t>, a to</w:t>
      </w:r>
      <w:r w:rsidR="006962BB">
        <w:rPr>
          <w:i/>
          <w:sz w:val="24"/>
          <w:szCs w:val="24"/>
        </w:rPr>
        <w:t>:</w:t>
      </w:r>
    </w:p>
    <w:p w:rsidR="00DD60D5" w:rsidRPr="006962BB" w:rsidRDefault="006962BB" w:rsidP="006962BB">
      <w:pPr>
        <w:pStyle w:val="Odsekzoznamu"/>
        <w:numPr>
          <w:ilvl w:val="0"/>
          <w:numId w:val="6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="00DD60D5" w:rsidRPr="006962BB">
        <w:rPr>
          <w:i/>
          <w:sz w:val="24"/>
          <w:szCs w:val="24"/>
        </w:rPr>
        <w:t>rečo ste sa zapojili do tejto iniciatívy</w:t>
      </w:r>
      <w:r w:rsidRPr="006962BB">
        <w:rPr>
          <w:i/>
          <w:sz w:val="24"/>
          <w:szCs w:val="24"/>
        </w:rPr>
        <w:t>,</w:t>
      </w:r>
    </w:p>
    <w:p w:rsidR="00DD60D5" w:rsidRDefault="006962BB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</w:t>
      </w:r>
      <w:r w:rsidR="00DD60D5">
        <w:rPr>
          <w:i/>
          <w:sz w:val="24"/>
          <w:szCs w:val="24"/>
        </w:rPr>
        <w:t>id</w:t>
      </w:r>
      <w:r w:rsidR="00BA24B2">
        <w:rPr>
          <w:i/>
          <w:sz w:val="24"/>
          <w:szCs w:val="24"/>
        </w:rPr>
        <w:t>eo z miesta, kde ste rozdávali slnečnice</w:t>
      </w:r>
      <w:r>
        <w:rPr>
          <w:i/>
          <w:sz w:val="24"/>
          <w:szCs w:val="24"/>
        </w:rPr>
        <w:t>,</w:t>
      </w:r>
    </w:p>
    <w:p w:rsidR="00DD60D5" w:rsidRDefault="00BA24B2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natočí</w:t>
      </w:r>
      <w:r w:rsidR="008454E8">
        <w:rPr>
          <w:i/>
          <w:sz w:val="24"/>
          <w:szCs w:val="24"/>
        </w:rPr>
        <w:t xml:space="preserve"> aj niekoho, kto Vám o don</w:t>
      </w:r>
      <w:r w:rsidR="000F788F">
        <w:rPr>
          <w:i/>
          <w:sz w:val="24"/>
          <w:szCs w:val="24"/>
        </w:rPr>
        <w:t>ovi</w:t>
      </w:r>
      <w:r w:rsidR="008454E8">
        <w:rPr>
          <w:i/>
          <w:sz w:val="24"/>
          <w:szCs w:val="24"/>
        </w:rPr>
        <w:t xml:space="preserve"> </w:t>
      </w:r>
      <w:proofErr w:type="spellStart"/>
      <w:r w:rsidR="008454E8">
        <w:rPr>
          <w:i/>
          <w:sz w:val="24"/>
          <w:szCs w:val="24"/>
        </w:rPr>
        <w:t>Srholcovi</w:t>
      </w:r>
      <w:proofErr w:type="spellEnd"/>
      <w:r w:rsidR="008454E8">
        <w:rPr>
          <w:i/>
          <w:sz w:val="24"/>
          <w:szCs w:val="24"/>
        </w:rPr>
        <w:t xml:space="preserve"> niečo povie... (komu ch</w:t>
      </w:r>
      <w:r>
        <w:rPr>
          <w:i/>
          <w:sz w:val="24"/>
          <w:szCs w:val="24"/>
        </w:rPr>
        <w:t>ce prejaviť skutok lásky),</w:t>
      </w:r>
    </w:p>
    <w:p w:rsidR="00DD60D5" w:rsidRDefault="00DD60D5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niečo o Vás a čo Vám to dalo (po skončení akcie)</w:t>
      </w:r>
      <w:r w:rsidR="006962BB">
        <w:rPr>
          <w:i/>
          <w:sz w:val="24"/>
          <w:szCs w:val="24"/>
        </w:rPr>
        <w:t>,</w:t>
      </w:r>
    </w:p>
    <w:p w:rsidR="008454E8" w:rsidRDefault="008454E8" w:rsidP="006962BB">
      <w:pPr>
        <w:pStyle w:val="Odsekzoznamu"/>
        <w:numPr>
          <w:ilvl w:val="3"/>
          <w:numId w:val="2"/>
        </w:numPr>
        <w:ind w:left="2625" w:hanging="357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Infošku</w:t>
      </w:r>
      <w:proofErr w:type="spellEnd"/>
      <w:r>
        <w:rPr>
          <w:i/>
          <w:sz w:val="24"/>
          <w:szCs w:val="24"/>
        </w:rPr>
        <w:t xml:space="preserve"> na záver. V ??? (napr. Žiline) sme rozdali XY pohľadníc... a slnečníc... Ak Vám to niekto zasponzoroval, tak </w:t>
      </w:r>
      <w:proofErr w:type="spellStart"/>
      <w:r>
        <w:rPr>
          <w:i/>
          <w:sz w:val="24"/>
          <w:szCs w:val="24"/>
        </w:rPr>
        <w:t>info</w:t>
      </w:r>
      <w:proofErr w:type="spellEnd"/>
      <w:r>
        <w:rPr>
          <w:i/>
          <w:sz w:val="24"/>
          <w:szCs w:val="24"/>
        </w:rPr>
        <w:t xml:space="preserve"> a poďakovanie aj sponzorovi.</w:t>
      </w:r>
    </w:p>
    <w:p w:rsidR="008454E8" w:rsidRDefault="008454E8" w:rsidP="008454E8">
      <w:pPr>
        <w:pStyle w:val="Odsekzoznamu"/>
        <w:numPr>
          <w:ilvl w:val="0"/>
          <w:numId w:val="1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Pošlite nám informáciu o konaní EVENTU - </w:t>
      </w:r>
      <w:r>
        <w:t>jana.kerekretyova@gmail.com</w:t>
      </w:r>
    </w:p>
    <w:p w:rsidR="008454E8" w:rsidRDefault="008454E8" w:rsidP="008454E8">
      <w:pPr>
        <w:pStyle w:val="Odsekzoznamu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Ideálne do PONDELKA do 00:00 hod. (hlavný organizátor, mesto, miesto a čas EVENTU, predpokladaný počet dobrovoľníkov). </w:t>
      </w:r>
      <w:r w:rsidR="006962BB">
        <w:rPr>
          <w:i/>
          <w:sz w:val="24"/>
          <w:szCs w:val="24"/>
        </w:rPr>
        <w:t>Uveďte, č</w:t>
      </w:r>
      <w:r>
        <w:rPr>
          <w:i/>
          <w:sz w:val="24"/>
          <w:szCs w:val="24"/>
        </w:rPr>
        <w:t>i sa k Vá</w:t>
      </w:r>
      <w:r w:rsidR="006962BB">
        <w:rPr>
          <w:i/>
          <w:sz w:val="24"/>
          <w:szCs w:val="24"/>
        </w:rPr>
        <w:t>m pridala aj nejaká osobnosť.</w:t>
      </w:r>
    </w:p>
    <w:p w:rsidR="008454E8" w:rsidRDefault="006962BB" w:rsidP="008454E8">
      <w:pPr>
        <w:pStyle w:val="Odsekzoznamu"/>
        <w:numPr>
          <w:ilvl w:val="0"/>
          <w:numId w:val="3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</w:t>
      </w:r>
      <w:r w:rsidR="008454E8">
        <w:rPr>
          <w:i/>
          <w:sz w:val="24"/>
          <w:szCs w:val="24"/>
        </w:rPr>
        <w:t xml:space="preserve">o skončení EVENTU – UTOROK do 17:30 hod. – </w:t>
      </w:r>
      <w:proofErr w:type="spellStart"/>
      <w:r w:rsidR="008454E8">
        <w:rPr>
          <w:i/>
          <w:sz w:val="24"/>
          <w:szCs w:val="24"/>
        </w:rPr>
        <w:t>info</w:t>
      </w:r>
      <w:proofErr w:type="spellEnd"/>
      <w:r w:rsidR="008454E8">
        <w:rPr>
          <w:i/>
          <w:sz w:val="24"/>
          <w:szCs w:val="24"/>
        </w:rPr>
        <w:t xml:space="preserve"> o konaní EVENTU (mesto, miesto, čas, </w:t>
      </w:r>
      <w:proofErr w:type="spellStart"/>
      <w:r w:rsidR="008454E8">
        <w:rPr>
          <w:i/>
          <w:sz w:val="24"/>
          <w:szCs w:val="24"/>
        </w:rPr>
        <w:t>info</w:t>
      </w:r>
      <w:proofErr w:type="spellEnd"/>
      <w:r w:rsidR="00BA24B2">
        <w:rPr>
          <w:i/>
          <w:sz w:val="24"/>
          <w:szCs w:val="24"/>
        </w:rPr>
        <w:t>,</w:t>
      </w:r>
      <w:r w:rsidR="008454E8">
        <w:rPr>
          <w:i/>
          <w:sz w:val="24"/>
          <w:szCs w:val="24"/>
        </w:rPr>
        <w:t xml:space="preserve"> ako to prebehlo)</w:t>
      </w:r>
    </w:p>
    <w:p w:rsidR="008454E8" w:rsidRDefault="008454E8" w:rsidP="008454E8">
      <w:pPr>
        <w:jc w:val="both"/>
        <w:rPr>
          <w:i/>
          <w:sz w:val="24"/>
          <w:szCs w:val="24"/>
        </w:rPr>
      </w:pPr>
    </w:p>
    <w:p w:rsidR="008454E8" w:rsidRDefault="008454E8" w:rsidP="008454E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Ďakujeme!</w:t>
      </w:r>
    </w:p>
    <w:p w:rsidR="008454E8" w:rsidRDefault="008454E8" w:rsidP="008454E8">
      <w:pPr>
        <w:jc w:val="both"/>
        <w:rPr>
          <w:i/>
          <w:sz w:val="24"/>
          <w:szCs w:val="24"/>
        </w:rPr>
      </w:pPr>
    </w:p>
    <w:p w:rsidR="008454E8" w:rsidRDefault="008454E8" w:rsidP="008454E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Michal Kolník, 0910 141 727</w:t>
      </w:r>
    </w:p>
    <w:p w:rsidR="00E2040A" w:rsidRPr="00E2040A" w:rsidRDefault="008454E8" w:rsidP="008454E8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František </w:t>
      </w:r>
      <w:proofErr w:type="spellStart"/>
      <w:r>
        <w:rPr>
          <w:i/>
          <w:sz w:val="24"/>
          <w:szCs w:val="24"/>
        </w:rPr>
        <w:t>Neupauer</w:t>
      </w:r>
      <w:proofErr w:type="spellEnd"/>
      <w:r>
        <w:rPr>
          <w:i/>
          <w:sz w:val="24"/>
          <w:szCs w:val="24"/>
        </w:rPr>
        <w:t>, 0905 783 748</w:t>
      </w:r>
    </w:p>
    <w:sectPr w:rsidR="00E2040A" w:rsidRPr="00E2040A" w:rsidSect="00BF19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3E1D"/>
    <w:multiLevelType w:val="hybridMultilevel"/>
    <w:tmpl w:val="5A08490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BDF"/>
    <w:multiLevelType w:val="hybridMultilevel"/>
    <w:tmpl w:val="70EC874C"/>
    <w:lvl w:ilvl="0" w:tplc="041B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0ADC4A21"/>
    <w:multiLevelType w:val="hybridMultilevel"/>
    <w:tmpl w:val="DAA6C15A"/>
    <w:lvl w:ilvl="0" w:tplc="FFF2B2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D837F5"/>
    <w:multiLevelType w:val="hybridMultilevel"/>
    <w:tmpl w:val="C9B4BD08"/>
    <w:lvl w:ilvl="0" w:tplc="041B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4">
    <w:nsid w:val="643D450D"/>
    <w:multiLevelType w:val="hybridMultilevel"/>
    <w:tmpl w:val="0CD80802"/>
    <w:lvl w:ilvl="0" w:tplc="0C9281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8B0C8A"/>
    <w:multiLevelType w:val="hybridMultilevel"/>
    <w:tmpl w:val="694CE65C"/>
    <w:lvl w:ilvl="0" w:tplc="041B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736F"/>
    <w:rsid w:val="0005522B"/>
    <w:rsid w:val="000F788F"/>
    <w:rsid w:val="001F25DD"/>
    <w:rsid w:val="002A1FE1"/>
    <w:rsid w:val="002B49E1"/>
    <w:rsid w:val="00527665"/>
    <w:rsid w:val="0056577D"/>
    <w:rsid w:val="006962BB"/>
    <w:rsid w:val="006A1FD5"/>
    <w:rsid w:val="00753047"/>
    <w:rsid w:val="00773494"/>
    <w:rsid w:val="007D7043"/>
    <w:rsid w:val="008454E8"/>
    <w:rsid w:val="00901BEA"/>
    <w:rsid w:val="00B2736F"/>
    <w:rsid w:val="00BA24B2"/>
    <w:rsid w:val="00BF19BC"/>
    <w:rsid w:val="00C62C78"/>
    <w:rsid w:val="00DD60D5"/>
    <w:rsid w:val="00E2040A"/>
    <w:rsid w:val="00EA7FB2"/>
    <w:rsid w:val="00F43A43"/>
    <w:rsid w:val="00F62A8A"/>
    <w:rsid w:val="00FF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A7FB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53047"/>
    <w:rPr>
      <w:color w:val="0563C1" w:themeColor="hyperlink"/>
      <w:u w:val="single"/>
    </w:rPr>
  </w:style>
  <w:style w:type="character" w:customStyle="1" w:styleId="5yl5">
    <w:name w:val="_5yl5"/>
    <w:basedOn w:val="Predvolenpsmoodseku"/>
    <w:rsid w:val="00F43A43"/>
  </w:style>
  <w:style w:type="paragraph" w:styleId="Textbubliny">
    <w:name w:val="Balloon Text"/>
    <w:basedOn w:val="Normlny"/>
    <w:link w:val="TextbublinyChar"/>
    <w:uiPriority w:val="99"/>
    <w:semiHidden/>
    <w:unhideWhenUsed/>
    <w:rsid w:val="00055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522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D6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vember89.e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ovember89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2C533-4EB6-4587-87E4-15D23BBF8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Neupauerovci</dc:creator>
  <cp:lastModifiedBy>Lukas</cp:lastModifiedBy>
  <cp:revision>4</cp:revision>
  <dcterms:created xsi:type="dcterms:W3CDTF">2016-01-11T06:08:00Z</dcterms:created>
  <dcterms:modified xsi:type="dcterms:W3CDTF">2016-01-12T06:54:00Z</dcterms:modified>
</cp:coreProperties>
</file>